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E3121" w14:textId="12A6CB75" w:rsidR="00DC57CD" w:rsidRPr="00DC57CD" w:rsidRDefault="00DC57CD" w:rsidP="00DC57CD">
      <w:pPr>
        <w:jc w:val="center"/>
        <w:rPr>
          <w:b/>
          <w:bCs/>
          <w:sz w:val="36"/>
          <w:szCs w:val="36"/>
        </w:rPr>
      </w:pPr>
      <w:bookmarkStart w:id="0" w:name="_GoBack"/>
      <w:bookmarkEnd w:id="0"/>
      <w:r w:rsidRPr="00DC57CD">
        <w:rPr>
          <w:b/>
          <w:bCs/>
          <w:sz w:val="36"/>
          <w:szCs w:val="36"/>
        </w:rPr>
        <w:t>Vai trò của chuyển đổi số trong giáo dục mầm non"</w:t>
      </w:r>
    </w:p>
    <w:p w14:paraId="662DBF47" w14:textId="77777777" w:rsidR="00F66D04" w:rsidRPr="00F66D04" w:rsidRDefault="00F66D04" w:rsidP="00ED18F0">
      <w:pPr>
        <w:pStyle w:val="NormalWeb"/>
        <w:spacing w:before="0" w:beforeAutospacing="0" w:after="0" w:afterAutospacing="0" w:line="276" w:lineRule="auto"/>
        <w:jc w:val="both"/>
        <w:rPr>
          <w:b/>
          <w:sz w:val="28"/>
          <w:szCs w:val="28"/>
        </w:rPr>
      </w:pPr>
      <w:r w:rsidRPr="00F66D04">
        <w:rPr>
          <w:b/>
          <w:sz w:val="28"/>
          <w:szCs w:val="28"/>
        </w:rPr>
        <w:t>Vai trò của chuyển đổi số trong giáo dục mầm non</w:t>
      </w:r>
    </w:p>
    <w:p w14:paraId="6D960BF4" w14:textId="040FEA14" w:rsidR="005B2DCF" w:rsidRPr="00F66D04" w:rsidRDefault="005B2DCF" w:rsidP="00ED18F0">
      <w:pPr>
        <w:pStyle w:val="NormalWeb"/>
        <w:spacing w:before="0" w:beforeAutospacing="0" w:after="0" w:afterAutospacing="0" w:line="276" w:lineRule="auto"/>
        <w:jc w:val="both"/>
        <w:rPr>
          <w:sz w:val="28"/>
          <w:szCs w:val="28"/>
        </w:rPr>
      </w:pPr>
      <w:r w:rsidRPr="00F66D04">
        <w:rPr>
          <w:sz w:val="28"/>
          <w:szCs w:val="28"/>
        </w:rPr>
        <w:t>Chuyển đổi số trong giáo dục mầm non giữ vai trò đặc biệt quan trọng, góp phần định hình tư duy số và mở ra hành trình tiếp cận công nghệ cho trẻ ngay từ những năm đầu đời. Trường mầm non chính là nơi ươm mầm, nuôi dưỡng những “hạt giống” của thế hệ Alpha – thế hệ lớn lên cùng công nghệ và hội nhập toàn cầu.</w:t>
      </w:r>
    </w:p>
    <w:p w14:paraId="305583C8" w14:textId="77777777" w:rsidR="005B2DCF" w:rsidRPr="00F66D04" w:rsidRDefault="005B2DCF" w:rsidP="00ED18F0">
      <w:pPr>
        <w:pStyle w:val="NormalWeb"/>
        <w:spacing w:before="0" w:beforeAutospacing="0" w:after="0" w:afterAutospacing="0" w:line="276" w:lineRule="auto"/>
        <w:jc w:val="both"/>
        <w:rPr>
          <w:sz w:val="28"/>
          <w:szCs w:val="28"/>
        </w:rPr>
      </w:pPr>
      <w:r w:rsidRPr="00F66D04">
        <w:rPr>
          <w:sz w:val="28"/>
          <w:szCs w:val="28"/>
        </w:rPr>
        <w:t>Ngay từ những bước đi đầu tiên, trẻ đã có cơ hội làm quen với các thiết bị và môi trường học tập hiện đại. Việc ứng dụng chuyển đổi số không chỉ giúp nâng cao chất lượng giáo dục mà còn là công cụ hiệu quả để phát triển kỹ năng số, tư duy sáng tạo và khả năng thích ứng cho trẻ.</w:t>
      </w:r>
    </w:p>
    <w:p w14:paraId="5BAD581C" w14:textId="77777777" w:rsidR="005B2DCF" w:rsidRPr="00F66D04" w:rsidRDefault="005B2DCF" w:rsidP="00ED18F0">
      <w:pPr>
        <w:pStyle w:val="NormalWeb"/>
        <w:spacing w:before="0" w:beforeAutospacing="0" w:after="0" w:afterAutospacing="0" w:line="276" w:lineRule="auto"/>
        <w:jc w:val="both"/>
        <w:rPr>
          <w:sz w:val="28"/>
          <w:szCs w:val="28"/>
        </w:rPr>
      </w:pPr>
      <w:r w:rsidRPr="00F66D04">
        <w:rPr>
          <w:sz w:val="28"/>
          <w:szCs w:val="28"/>
        </w:rPr>
        <w:t>Chuyển đổi số chính là nền tảng quan trọng giúp trẻ phát triển toàn diện, hướng tới mục tiêu trở thành những công dân toàn cầu trong tương lai.</w:t>
      </w:r>
    </w:p>
    <w:p w14:paraId="241A1CD0" w14:textId="77777777" w:rsidR="005B2DCF" w:rsidRPr="00F66D04" w:rsidRDefault="005B2DCF" w:rsidP="00ED18F0">
      <w:pPr>
        <w:pStyle w:val="NormalWeb"/>
        <w:spacing w:before="0" w:beforeAutospacing="0" w:after="0" w:afterAutospacing="0" w:line="276" w:lineRule="auto"/>
        <w:jc w:val="both"/>
        <w:rPr>
          <w:sz w:val="28"/>
          <w:szCs w:val="28"/>
        </w:rPr>
      </w:pPr>
      <w:r w:rsidRPr="00F66D04">
        <w:rPr>
          <w:sz w:val="28"/>
          <w:szCs w:val="28"/>
        </w:rPr>
        <w:t>Hãy cùng Trường Mầm non Hoành Sơn tìm hiểu rõ hơn về vai trò của chuyển đổi số trong giáo dục mầm non cũng như những ứng dụng công nghệ thiết thực có thể triển khai trong nhà trường hiện nay!</w:t>
      </w:r>
    </w:p>
    <w:p w14:paraId="5FF76C3C" w14:textId="77777777" w:rsidR="00DC57CD" w:rsidRPr="00F66D04" w:rsidRDefault="00DC57CD" w:rsidP="00ED18F0">
      <w:pPr>
        <w:spacing w:after="0"/>
        <w:rPr>
          <w:szCs w:val="28"/>
        </w:rPr>
      </w:pPr>
      <w:r w:rsidRPr="00F66D04">
        <w:rPr>
          <w:b/>
          <w:bCs/>
          <w:szCs w:val="28"/>
        </w:rPr>
        <w:t>1. Tại sao cần thực hiện chuyển đổi số trong giáo dục mầm non? </w:t>
      </w:r>
    </w:p>
    <w:p w14:paraId="780E837A" w14:textId="77777777" w:rsidR="00424EBD" w:rsidRPr="00F66D04" w:rsidRDefault="00424EBD" w:rsidP="00ED18F0">
      <w:pPr>
        <w:pStyle w:val="NormalWeb"/>
        <w:spacing w:before="0" w:beforeAutospacing="0" w:after="0" w:afterAutospacing="0" w:line="276" w:lineRule="auto"/>
        <w:jc w:val="both"/>
        <w:rPr>
          <w:sz w:val="28"/>
          <w:szCs w:val="28"/>
        </w:rPr>
      </w:pPr>
      <w:r w:rsidRPr="00F66D04">
        <w:rPr>
          <w:sz w:val="28"/>
          <w:szCs w:val="28"/>
        </w:rPr>
        <w:t>Trong bối cảnh cuộc cách mạng công nghiệp 4.0 đang diễn ra mạnh mẽ, chuyển đổi số không còn là xu hướng mà đã trở thành yêu cầu tất yếu trong mọi lĩnh vực, đặc biệt là giáo dục. Đối với giáo dục mầm non – bậc học đặt nền móng đầu tiên cho sự phát triển của trẻ – việc thực hiện chuyển đổi số mang ý nghĩa vô cùng quan trọng.</w:t>
      </w:r>
    </w:p>
    <w:p w14:paraId="5FD6E78A" w14:textId="77777777" w:rsidR="00424EBD" w:rsidRPr="00F66D04" w:rsidRDefault="00424EBD" w:rsidP="00ED18F0">
      <w:pPr>
        <w:pStyle w:val="NormalWeb"/>
        <w:spacing w:before="0" w:beforeAutospacing="0" w:after="0" w:afterAutospacing="0" w:line="276" w:lineRule="auto"/>
        <w:jc w:val="both"/>
        <w:rPr>
          <w:sz w:val="28"/>
          <w:szCs w:val="28"/>
        </w:rPr>
      </w:pPr>
      <w:r w:rsidRPr="00F66D04">
        <w:rPr>
          <w:sz w:val="28"/>
          <w:szCs w:val="28"/>
        </w:rPr>
        <w:t xml:space="preserve">Trước hết, chuyển đổi số giúp </w:t>
      </w:r>
      <w:r w:rsidRPr="00F66D04">
        <w:rPr>
          <w:rStyle w:val="Strong"/>
          <w:sz w:val="28"/>
          <w:szCs w:val="28"/>
        </w:rPr>
        <w:t>đổi mới phương pháp giáo dục</w:t>
      </w:r>
      <w:r w:rsidRPr="00F66D04">
        <w:rPr>
          <w:sz w:val="28"/>
          <w:szCs w:val="28"/>
        </w:rPr>
        <w:t>, tạo ra môi trường học tập sinh động, hấp dẫn thông qua các thiết bị và phần mềm công nghệ. Trẻ được tiếp cận với hình ảnh, âm thanh trực quan, giúp tăng hứng thú, kích thích sự tò mò và phát triển tư duy sáng tạo.</w:t>
      </w:r>
    </w:p>
    <w:p w14:paraId="527D7BAA" w14:textId="77777777" w:rsidR="00424EBD" w:rsidRPr="00F66D04" w:rsidRDefault="00424EBD" w:rsidP="00ED18F0">
      <w:pPr>
        <w:pStyle w:val="NormalWeb"/>
        <w:spacing w:before="0" w:beforeAutospacing="0" w:after="0" w:afterAutospacing="0" w:line="276" w:lineRule="auto"/>
        <w:jc w:val="both"/>
        <w:rPr>
          <w:sz w:val="28"/>
          <w:szCs w:val="28"/>
        </w:rPr>
      </w:pPr>
      <w:r w:rsidRPr="00F66D04">
        <w:rPr>
          <w:sz w:val="28"/>
          <w:szCs w:val="28"/>
        </w:rPr>
        <w:t xml:space="preserve">Bên cạnh đó, chuyển đổi số còn hỗ trợ giáo viên </w:t>
      </w:r>
      <w:r w:rsidRPr="00F66D04">
        <w:rPr>
          <w:rStyle w:val="Strong"/>
          <w:sz w:val="28"/>
          <w:szCs w:val="28"/>
        </w:rPr>
        <w:t>nâng cao chất lượng giảng dạy</w:t>
      </w:r>
      <w:r w:rsidRPr="00F66D04">
        <w:rPr>
          <w:sz w:val="28"/>
          <w:szCs w:val="28"/>
        </w:rPr>
        <w:t>, tiết kiệm thời gian trong việc soạn giáo án, quản lý lớp học, đánh giá sự phát triển của trẻ. Giáo viên có thể dễ dàng sử dụng các tài nguyên số phong phú để thiết kế hoạt động học tập phù hợp với từng độ tuổi.</w:t>
      </w:r>
    </w:p>
    <w:p w14:paraId="32FDFD21" w14:textId="77777777" w:rsidR="00424EBD" w:rsidRPr="00F66D04" w:rsidRDefault="00424EBD" w:rsidP="00ED18F0">
      <w:pPr>
        <w:pStyle w:val="NormalWeb"/>
        <w:spacing w:before="0" w:beforeAutospacing="0" w:after="0" w:afterAutospacing="0" w:line="276" w:lineRule="auto"/>
        <w:jc w:val="both"/>
        <w:rPr>
          <w:sz w:val="28"/>
          <w:szCs w:val="28"/>
        </w:rPr>
      </w:pPr>
      <w:r w:rsidRPr="00F66D04">
        <w:rPr>
          <w:sz w:val="28"/>
          <w:szCs w:val="28"/>
        </w:rPr>
        <w:t xml:space="preserve">Ngoài ra, việc ứng dụng công nghệ còn góp phần </w:t>
      </w:r>
      <w:r w:rsidRPr="00F66D04">
        <w:rPr>
          <w:rStyle w:val="Strong"/>
          <w:sz w:val="28"/>
          <w:szCs w:val="28"/>
        </w:rPr>
        <w:t>tăng cường sự kết nối giữa nhà trường và phụ huynh</w:t>
      </w:r>
      <w:r w:rsidRPr="00F66D04">
        <w:rPr>
          <w:sz w:val="28"/>
          <w:szCs w:val="28"/>
        </w:rPr>
        <w:t xml:space="preserve"> thông qua các nền tảng số như sổ liên lạc điện tử, nhóm trao đổi trực tuyến, giúp phụ huynh nắm bắt kịp thời tình hình học tập và sinh hoạt của con em mình.</w:t>
      </w:r>
    </w:p>
    <w:p w14:paraId="54E4A2B2" w14:textId="77777777" w:rsidR="00424EBD" w:rsidRPr="00F66D04" w:rsidRDefault="00424EBD" w:rsidP="00ED18F0">
      <w:pPr>
        <w:pStyle w:val="NormalWeb"/>
        <w:spacing w:before="0" w:beforeAutospacing="0" w:after="0" w:afterAutospacing="0" w:line="276" w:lineRule="auto"/>
        <w:jc w:val="both"/>
        <w:rPr>
          <w:sz w:val="28"/>
          <w:szCs w:val="28"/>
        </w:rPr>
      </w:pPr>
      <w:r w:rsidRPr="00F66D04">
        <w:rPr>
          <w:sz w:val="28"/>
          <w:szCs w:val="28"/>
        </w:rPr>
        <w:t xml:space="preserve">Đặc biệt, trong bối cảnh xã hội hiện đại, trẻ em cần được trang bị </w:t>
      </w:r>
      <w:r w:rsidRPr="00F66D04">
        <w:rPr>
          <w:rStyle w:val="Strong"/>
          <w:sz w:val="28"/>
          <w:szCs w:val="28"/>
        </w:rPr>
        <w:t>những kỹ năng số cơ bản ngay từ sớm</w:t>
      </w:r>
      <w:r w:rsidRPr="00F66D04">
        <w:rPr>
          <w:sz w:val="28"/>
          <w:szCs w:val="28"/>
        </w:rPr>
        <w:t>. Việc tiếp cận công nghệ một cách phù hợp sẽ giúp trẻ hình thành tư duy logic, kỹ năng giải quyết vấn đề và sẵn sàng thích ứng với môi trường học tập, làm việc trong tương lai.</w:t>
      </w:r>
    </w:p>
    <w:p w14:paraId="624259FC" w14:textId="77777777" w:rsidR="00424EBD" w:rsidRPr="00F66D04" w:rsidRDefault="00424EBD" w:rsidP="00ED18F0">
      <w:pPr>
        <w:pStyle w:val="NormalWeb"/>
        <w:spacing w:before="0" w:beforeAutospacing="0" w:after="0" w:afterAutospacing="0" w:line="276" w:lineRule="auto"/>
        <w:jc w:val="both"/>
        <w:rPr>
          <w:sz w:val="28"/>
          <w:szCs w:val="28"/>
        </w:rPr>
      </w:pPr>
      <w:r w:rsidRPr="00F66D04">
        <w:rPr>
          <w:sz w:val="28"/>
          <w:szCs w:val="28"/>
        </w:rPr>
        <w:lastRenderedPageBreak/>
        <w:t xml:space="preserve">Cuối cùng, chuyển đổi số giúp </w:t>
      </w:r>
      <w:r w:rsidRPr="00F66D04">
        <w:rPr>
          <w:rStyle w:val="Strong"/>
          <w:sz w:val="28"/>
          <w:szCs w:val="28"/>
        </w:rPr>
        <w:t>nâng cao hiệu quả quản lý giáo dục</w:t>
      </w:r>
      <w:r w:rsidRPr="00F66D04">
        <w:rPr>
          <w:sz w:val="28"/>
          <w:szCs w:val="28"/>
        </w:rPr>
        <w:t>, từ công tác tuyển sinh, lưu trữ hồ sơ đến điều hành hoạt động nhà trường, góp phần xây dựng môi trường giáo dục hiện đại, minh bạch và chuyên nghiệp.</w:t>
      </w:r>
    </w:p>
    <w:p w14:paraId="7D6ABE7D" w14:textId="5087C55C" w:rsidR="00DC57CD" w:rsidRPr="00DC57CD" w:rsidRDefault="00DC57CD" w:rsidP="00DC57CD">
      <w:r w:rsidRPr="00DC57CD">
        <w:rPr>
          <w:noProof/>
        </w:rPr>
        <w:drawing>
          <wp:inline distT="0" distB="0" distL="0" distR="0" wp14:anchorId="68F6F1FC" wp14:editId="3AF12791">
            <wp:extent cx="2466975" cy="1847850"/>
            <wp:effectExtent l="0" t="0" r="9525" b="0"/>
            <wp:docPr id="639122196" name="Picture 3" descr="Chuyển đổi số trong giáo dục - bệ phóng nâng cao chất lượng nguồn nhân lực  tươ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uyển đổi số trong giáo dục - bệ phóng nâng cao chất lượng nguồn nhân lực  tươ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031AB1CE" w14:textId="77777777" w:rsidR="00DC57CD" w:rsidRPr="00DC57CD" w:rsidRDefault="00DC57CD" w:rsidP="00DC57CD">
      <w:r w:rsidRPr="00DC57CD">
        <w:t> </w:t>
      </w:r>
    </w:p>
    <w:p w14:paraId="08305F89" w14:textId="77777777" w:rsidR="00992D28" w:rsidRPr="00992D28" w:rsidRDefault="00992D28" w:rsidP="00ED18F0">
      <w:pPr>
        <w:spacing w:after="0"/>
        <w:outlineLvl w:val="2"/>
        <w:rPr>
          <w:rFonts w:eastAsia="Times New Roman" w:cs="Times New Roman"/>
          <w:b/>
          <w:bCs/>
          <w:szCs w:val="28"/>
        </w:rPr>
      </w:pPr>
      <w:r w:rsidRPr="00E45982">
        <w:rPr>
          <w:rFonts w:eastAsia="Times New Roman" w:cs="Times New Roman"/>
          <w:b/>
          <w:bCs/>
          <w:szCs w:val="28"/>
        </w:rPr>
        <w:t>2. Vai trò của chuyển đổi số trong giáo dục mầm non</w:t>
      </w:r>
    </w:p>
    <w:p w14:paraId="42CDC5D0" w14:textId="77777777" w:rsidR="00992D28" w:rsidRPr="00992D28" w:rsidRDefault="00992D28" w:rsidP="000003A5">
      <w:pPr>
        <w:spacing w:after="0"/>
        <w:rPr>
          <w:rFonts w:eastAsia="Times New Roman" w:cs="Times New Roman"/>
          <w:szCs w:val="28"/>
        </w:rPr>
      </w:pPr>
      <w:r w:rsidRPr="00992D28">
        <w:rPr>
          <w:rFonts w:eastAsia="Times New Roman" w:cs="Times New Roman"/>
          <w:szCs w:val="28"/>
        </w:rPr>
        <w:t>Chuyển đổi số trong giáo dục mầm non mang lại nhiều lợi ích thiết thực và giữ vai trò vô cùng quan trọng trong quá trình phát triển của nhà trường cũng như sự hình thành nhân cách, năng lực của trẻ. Một số vai trò nổi bật có thể kể đến như:</w:t>
      </w:r>
    </w:p>
    <w:p w14:paraId="6B2A9B7F" w14:textId="77777777" w:rsidR="00992D28" w:rsidRPr="00992D28" w:rsidRDefault="00992D28" w:rsidP="00ED18F0">
      <w:pPr>
        <w:spacing w:after="0"/>
        <w:jc w:val="left"/>
        <w:rPr>
          <w:rFonts w:eastAsia="Times New Roman" w:cs="Times New Roman"/>
          <w:szCs w:val="28"/>
        </w:rPr>
      </w:pPr>
      <w:r w:rsidRPr="00E45982">
        <w:rPr>
          <w:rFonts w:eastAsia="Times New Roman" w:cs="Times New Roman"/>
          <w:b/>
          <w:bCs/>
          <w:szCs w:val="28"/>
        </w:rPr>
        <w:t>Tạo môi trường học tập hòa nhập, định hướng tương lai</w:t>
      </w:r>
      <w:r w:rsidRPr="00992D28">
        <w:rPr>
          <w:rFonts w:eastAsia="Times New Roman" w:cs="Times New Roman"/>
          <w:szCs w:val="28"/>
        </w:rPr>
        <w:br/>
        <w:t>Việc ứng dụng công nghệ số giúp hình thành môi trường học tập hiện đại, nơi trẻ được tiếp cận với công nghệ một cách tự nhiên và phù hợp với lứa tuổi. Qua đó, trẻ dần hình thành thói quen sử dụng công nghệ, phát triển tư duy logic, khả năng khám phá và khơi dậy niềm yêu thích với khoa học – công nghệ. Đây chính là nền tảng quan trọng để ươm mầm những công dân số trong tương lai.</w:t>
      </w:r>
    </w:p>
    <w:p w14:paraId="5C9C364B" w14:textId="77777777" w:rsidR="00992D28" w:rsidRPr="00992D28" w:rsidRDefault="00992D28" w:rsidP="00ED18F0">
      <w:pPr>
        <w:spacing w:after="0"/>
        <w:jc w:val="left"/>
        <w:rPr>
          <w:rFonts w:eastAsia="Times New Roman" w:cs="Times New Roman"/>
          <w:szCs w:val="28"/>
        </w:rPr>
      </w:pPr>
      <w:r w:rsidRPr="00E45982">
        <w:rPr>
          <w:rFonts w:eastAsia="Times New Roman" w:cs="Times New Roman"/>
          <w:b/>
          <w:bCs/>
          <w:szCs w:val="28"/>
        </w:rPr>
        <w:t>Tăng cường sự kết nối giữa nhà trường và gia đình</w:t>
      </w:r>
      <w:r w:rsidRPr="00992D28">
        <w:rPr>
          <w:rFonts w:eastAsia="Times New Roman" w:cs="Times New Roman"/>
          <w:szCs w:val="28"/>
        </w:rPr>
        <w:br/>
        <w:t>Chuyển đổi số tạo ra cầu nối hiệu quả giữa giáo viên và phụ huynh thông qua các nền tảng như sổ liên lạc điện tử, nhóm trao đổi trực tuyến, ứng dụng quản lý trẻ. Nếu như trước đây phụ huynh chỉ nắm bắt thông tin qua “Sổ bé ngoan”, thì nay có thể theo dõi tình hình học tập, sinh hoạt, ăn uống của trẻ mọi lúc, mọi nơi thông qua điện thoại hoặc máy tính.</w:t>
      </w:r>
      <w:r w:rsidRPr="00992D28">
        <w:rPr>
          <w:rFonts w:eastAsia="Times New Roman" w:cs="Times New Roman"/>
          <w:szCs w:val="28"/>
        </w:rPr>
        <w:br/>
        <w:t>Nhờ đó, sự phối hợp giữa gia đình và nhà trường trở nên chặt chẽ, kịp thời, góp phần nâng cao chất lượng nuôi dưỡng, chăm sóc và giáo dục trẻ.</w:t>
      </w:r>
    </w:p>
    <w:p w14:paraId="6FDBCF75" w14:textId="77777777" w:rsidR="00992D28" w:rsidRPr="00992D28" w:rsidRDefault="00992D28" w:rsidP="00ED18F0">
      <w:pPr>
        <w:spacing w:after="0"/>
        <w:jc w:val="left"/>
        <w:rPr>
          <w:rFonts w:eastAsia="Times New Roman" w:cs="Times New Roman"/>
          <w:szCs w:val="28"/>
        </w:rPr>
      </w:pPr>
      <w:r w:rsidRPr="00E45982">
        <w:rPr>
          <w:rFonts w:eastAsia="Times New Roman" w:cs="Times New Roman"/>
          <w:b/>
          <w:bCs/>
          <w:szCs w:val="28"/>
        </w:rPr>
        <w:t>Khơi dậy động lực đổi mới và phát triển chuyên môn cho giáo viên</w:t>
      </w:r>
      <w:r w:rsidRPr="00992D28">
        <w:rPr>
          <w:rFonts w:eastAsia="Times New Roman" w:cs="Times New Roman"/>
          <w:szCs w:val="28"/>
        </w:rPr>
        <w:br/>
        <w:t>Chuyển đổi số không chỉ tác động đến trẻ mà còn tạo động lực để đội ngũ giáo viên không ngừng học hỏi, nâng cao trình độ công nghệ thông tin, đổi mới phương pháp giảng dạy. Việc ứng dụng các phần mềm, học liệu số giúp giáo viên thiết kế bài giảng sinh động, hấp dẫn, từ đó nâng cao hiệu quả tổ chức các hoạt động giáo dục. Đồng thời, đây cũng là yếu tố quan trọng góp phần phát triển nghề nghiệp trong thời đại số.</w:t>
      </w:r>
    </w:p>
    <w:p w14:paraId="5EB2B124" w14:textId="77777777" w:rsidR="00992D28" w:rsidRPr="00992D28" w:rsidRDefault="00992D28" w:rsidP="00ED18F0">
      <w:pPr>
        <w:spacing w:after="0"/>
        <w:jc w:val="left"/>
        <w:rPr>
          <w:rFonts w:eastAsia="Times New Roman" w:cs="Times New Roman"/>
          <w:szCs w:val="28"/>
        </w:rPr>
      </w:pPr>
      <w:r w:rsidRPr="00E45982">
        <w:rPr>
          <w:rFonts w:eastAsia="Times New Roman" w:cs="Times New Roman"/>
          <w:b/>
          <w:bCs/>
          <w:szCs w:val="28"/>
        </w:rPr>
        <w:t>Nâng cao hiệu quả quản lý và chất lượng giáo dục</w:t>
      </w:r>
      <w:r w:rsidRPr="00992D28">
        <w:rPr>
          <w:rFonts w:eastAsia="Times New Roman" w:cs="Times New Roman"/>
          <w:szCs w:val="28"/>
        </w:rPr>
        <w:br/>
        <w:t>Ứng dụng công nghệ số giúp nhà trường quản lý thông tin một cách khoa học, minh bạch và hiệu quả; từ quản lý hồ sơ, theo dõi sự phát triển của trẻ đến điều hành các hoạt động chuyên môn. Qua đó góp phần nâng cao chất lượng chăm sóc, giáo dục trẻ theo hướng hiện đại.</w:t>
      </w:r>
    </w:p>
    <w:p w14:paraId="084292D0" w14:textId="77777777" w:rsidR="00992D28" w:rsidRPr="00992D28" w:rsidRDefault="00992D28" w:rsidP="00ED18F0">
      <w:pPr>
        <w:spacing w:after="0"/>
        <w:jc w:val="left"/>
        <w:rPr>
          <w:rFonts w:eastAsia="Times New Roman" w:cs="Times New Roman"/>
          <w:szCs w:val="28"/>
        </w:rPr>
      </w:pPr>
      <w:r w:rsidRPr="00E45982">
        <w:rPr>
          <w:rFonts w:eastAsia="Times New Roman" w:cs="Times New Roman"/>
          <w:b/>
          <w:bCs/>
          <w:szCs w:val="28"/>
        </w:rPr>
        <w:t>Thực tiễn triển khai tại cơ sở giáo dục mầm non</w:t>
      </w:r>
      <w:r w:rsidRPr="00992D28">
        <w:rPr>
          <w:rFonts w:eastAsia="Times New Roman" w:cs="Times New Roman"/>
          <w:szCs w:val="28"/>
        </w:rPr>
        <w:br/>
        <w:t>Đơn cử tại Trường Mầm non Tân Lập, việc đẩy mạnh ứng dụng công nghệ thông tin và chuyển đổi số trong công tác quản lý và giảng dạy được xác định là nhiệm vụ trọng tâm qua các năm học. Nhà trường đã triển khai đồng bộ nhiều giải pháp như nâng cao nhận thức cho đội ngũ cán bộ, giáo viên; tăng cường ứng dụng phần mềm trong soạn giảng, quản lý; đồng thời phối hợp chặt chẽ với phụ huynh trong chăm sóc, giáo dục trẻ.</w:t>
      </w:r>
      <w:r w:rsidRPr="00992D28">
        <w:rPr>
          <w:rFonts w:eastAsia="Times New Roman" w:cs="Times New Roman"/>
          <w:szCs w:val="28"/>
        </w:rPr>
        <w:br/>
        <w:t>Thực tế cho thấy, việc ứng dụng chuyển đổi số đã mang lại hiệu quả tích cực, góp phần đổi mới phương pháp dạy học, nâng cao chất lượng giáo dục. Trong thời đại kinh tế tri thức, công nghệ thông tin thực sự đã và đang tạo nên những chuyển biến mạnh mẽ, trở thành “cuộc cách mạng công nghệ trong giáo dục”.</w:t>
      </w:r>
    </w:p>
    <w:p w14:paraId="6B2FEFDE" w14:textId="77777777" w:rsidR="00D92CC8" w:rsidRPr="00D92CC8" w:rsidRDefault="00D92CC8" w:rsidP="00ED18F0">
      <w:pPr>
        <w:spacing w:after="0"/>
        <w:outlineLvl w:val="2"/>
        <w:rPr>
          <w:rFonts w:eastAsia="Times New Roman" w:cs="Times New Roman"/>
          <w:b/>
          <w:bCs/>
          <w:szCs w:val="28"/>
        </w:rPr>
      </w:pPr>
      <w:r w:rsidRPr="00E45982">
        <w:rPr>
          <w:rFonts w:eastAsia="Times New Roman" w:cs="Times New Roman"/>
          <w:b/>
          <w:bCs/>
          <w:szCs w:val="28"/>
        </w:rPr>
        <w:t>3. Các công nghệ mới được áp dụng trong chuyển đổi số giáo dục mầm non (năm 2026)</w:t>
      </w:r>
    </w:p>
    <w:p w14:paraId="29121A1A" w14:textId="77777777" w:rsidR="00D92CC8" w:rsidRPr="00D92CC8" w:rsidRDefault="00D92CC8" w:rsidP="00ED18F0">
      <w:pPr>
        <w:spacing w:after="0"/>
        <w:rPr>
          <w:rFonts w:eastAsia="Times New Roman" w:cs="Times New Roman"/>
          <w:szCs w:val="28"/>
        </w:rPr>
      </w:pPr>
      <w:r w:rsidRPr="00D92CC8">
        <w:rPr>
          <w:rFonts w:eastAsia="Times New Roman" w:cs="Times New Roman"/>
          <w:szCs w:val="28"/>
        </w:rPr>
        <w:t>Giáo dục mầm non là bậc học nền tảng, đóng vai trò quan trọng trong việc hình thành những kỹ năng đầu đời cho trẻ như giao tiếp, ngôn ngữ và khả năng hòa nhập xã hội. Vì vậy, việc đẩy mạnh chuyển đổi số trong giáo dục mầm non không chỉ là xu hướng tất yếu mà còn góp phần nâng cao chất lượng giáo dục, tiết kiệm thời gian và chi phí trong công tác quản lý, giảng dạy.</w:t>
      </w:r>
    </w:p>
    <w:p w14:paraId="36801410" w14:textId="77777777" w:rsidR="00D92CC8" w:rsidRPr="00D92CC8" w:rsidRDefault="00D92CC8" w:rsidP="00ED18F0">
      <w:pPr>
        <w:spacing w:after="0"/>
        <w:rPr>
          <w:rFonts w:eastAsia="Times New Roman" w:cs="Times New Roman"/>
          <w:szCs w:val="28"/>
        </w:rPr>
      </w:pPr>
      <w:r w:rsidRPr="00D92CC8">
        <w:rPr>
          <w:rFonts w:eastAsia="Times New Roman" w:cs="Times New Roman"/>
          <w:szCs w:val="28"/>
        </w:rPr>
        <w:t>Một số công nghệ mới tiêu biểu đang được áp dụng có thể kể đến như:</w:t>
      </w:r>
    </w:p>
    <w:p w14:paraId="6A8E81A0" w14:textId="77777777" w:rsidR="00D92CC8" w:rsidRPr="00D92CC8" w:rsidRDefault="00D92CC8" w:rsidP="00ED18F0">
      <w:pPr>
        <w:spacing w:after="0"/>
        <w:jc w:val="left"/>
        <w:rPr>
          <w:rFonts w:eastAsia="Times New Roman" w:cs="Times New Roman"/>
          <w:szCs w:val="28"/>
        </w:rPr>
      </w:pPr>
      <w:r w:rsidRPr="00E45982">
        <w:rPr>
          <w:rFonts w:eastAsia="Times New Roman" w:cs="Times New Roman"/>
          <w:b/>
          <w:bCs/>
          <w:szCs w:val="28"/>
        </w:rPr>
        <w:t>Phần mềm quản lý lớp học và hồ sơ số</w:t>
      </w:r>
      <w:r w:rsidRPr="00D92CC8">
        <w:rPr>
          <w:rFonts w:eastAsia="Times New Roman" w:cs="Times New Roman"/>
          <w:szCs w:val="28"/>
        </w:rPr>
        <w:br/>
        <w:t>Các phần mềm quản lý lớp học giúp giáo viên dễ dàng theo dõi thông tin trẻ, quản lý hồ sơ, xây dựng và lưu trữ giáo án điện tử. Nhờ đó, giáo viên tiết kiệm thời gian trong công tác hành chính, đồng thời nâng cao hiệu quả quản lý lớp học một cách khoa học, chính xác.</w:t>
      </w:r>
    </w:p>
    <w:p w14:paraId="780FD2D4" w14:textId="77777777" w:rsidR="00D92CC8" w:rsidRPr="00D92CC8" w:rsidRDefault="00D92CC8" w:rsidP="00ED18F0">
      <w:pPr>
        <w:spacing w:after="0"/>
        <w:jc w:val="left"/>
        <w:rPr>
          <w:rFonts w:eastAsia="Times New Roman" w:cs="Times New Roman"/>
          <w:szCs w:val="28"/>
        </w:rPr>
      </w:pPr>
      <w:r w:rsidRPr="00E45982">
        <w:rPr>
          <w:rFonts w:eastAsia="Times New Roman" w:cs="Times New Roman"/>
          <w:b/>
          <w:bCs/>
          <w:szCs w:val="28"/>
        </w:rPr>
        <w:t>Dạy học kết hợp thiết bị công nghệ hiện đại</w:t>
      </w:r>
      <w:r w:rsidRPr="00D92CC8">
        <w:rPr>
          <w:rFonts w:eastAsia="Times New Roman" w:cs="Times New Roman"/>
          <w:szCs w:val="28"/>
        </w:rPr>
        <w:br/>
        <w:t>Trẻ mầm non vốn tò mò và thích khám phá thế giới xung quanh. Việc ứng dụng các thiết bị như bảng tương tác thông minh, màn hình trình chiếu, học liệu số, hay các mô hình trải nghiệm thực tế ảo (VR), thực tế tăng cường (AR)… giúp bài học trở nên sinh động, hấp dẫn hơn. Trẻ được “học mà chơi – chơi mà học”, từ đó phát triển tư duy và khả năng quan sát.</w:t>
      </w:r>
    </w:p>
    <w:p w14:paraId="12180AF3" w14:textId="77777777" w:rsidR="00D92CC8" w:rsidRPr="00D92CC8" w:rsidRDefault="00D92CC8" w:rsidP="00ED18F0">
      <w:pPr>
        <w:spacing w:after="0"/>
        <w:jc w:val="left"/>
        <w:rPr>
          <w:rFonts w:eastAsia="Times New Roman" w:cs="Times New Roman"/>
          <w:szCs w:val="28"/>
        </w:rPr>
      </w:pPr>
      <w:r w:rsidRPr="00E45982">
        <w:rPr>
          <w:rFonts w:eastAsia="Times New Roman" w:cs="Times New Roman"/>
          <w:b/>
          <w:bCs/>
          <w:szCs w:val="28"/>
        </w:rPr>
        <w:t>Ứng dụng robot và trí tuệ nhân tạo (AI)</w:t>
      </w:r>
      <w:r w:rsidRPr="00D92CC8">
        <w:rPr>
          <w:rFonts w:eastAsia="Times New Roman" w:cs="Times New Roman"/>
          <w:szCs w:val="28"/>
        </w:rPr>
        <w:br/>
        <w:t>Công nghệ robot giáo dục và trí tuệ nhân tạo ngày càng được đưa vào trường mầm non nhằm hỗ trợ hoạt động học tập. Trẻ có thể tương tác với robot, tham gia các trò chơi thông minh hoặc tiếp cận nội dung học tập phù hợp với khả năng của mình. AI còn hỗ trợ giáo viên trong việc thiết kế bài giảng, tìm kiếm học liệu và đánh giá sự phát triển của trẻ nhanh chóng, hiệu quả.</w:t>
      </w:r>
    </w:p>
    <w:p w14:paraId="3F68D08A" w14:textId="77777777" w:rsidR="00D92CC8" w:rsidRPr="00D92CC8" w:rsidRDefault="00D92CC8" w:rsidP="00ED18F0">
      <w:pPr>
        <w:spacing w:after="0"/>
        <w:jc w:val="left"/>
        <w:rPr>
          <w:rFonts w:eastAsia="Times New Roman" w:cs="Times New Roman"/>
          <w:szCs w:val="28"/>
        </w:rPr>
      </w:pPr>
      <w:r w:rsidRPr="00E45982">
        <w:rPr>
          <w:rFonts w:eastAsia="Times New Roman" w:cs="Times New Roman"/>
          <w:b/>
          <w:bCs/>
          <w:szCs w:val="28"/>
        </w:rPr>
        <w:t>Ứng dụng mạng xã hội và truyền thông số</w:t>
      </w:r>
      <w:r w:rsidRPr="00D92CC8">
        <w:rPr>
          <w:rFonts w:eastAsia="Times New Roman" w:cs="Times New Roman"/>
          <w:szCs w:val="28"/>
        </w:rPr>
        <w:br/>
        <w:t xml:space="preserve">Các nền tảng như nhóm lớp trực tuyến, trang thông tin điện tử, fanpage… được sử dụng để tăng cường </w:t>
      </w:r>
      <w:r w:rsidRPr="00D92CC8">
        <w:rPr>
          <w:rFonts w:ascii="Tahoma" w:eastAsia="Times New Roman" w:hAnsi="Tahoma" w:cs="Tahoma"/>
          <w:szCs w:val="28"/>
        </w:rPr>
        <w:t>التواصل</w:t>
      </w:r>
      <w:r w:rsidRPr="00D92CC8">
        <w:rPr>
          <w:rFonts w:eastAsia="Times New Roman" w:cs="Times New Roman"/>
          <w:szCs w:val="28"/>
        </w:rPr>
        <w:t xml:space="preserve"> giữa nhà trường và phụ huynh. Đây là kênh thông tin nhanh chóng, tiện lợi giúp chia sẻ hoạt động học tập, tuyên truyền kiến thức nuôi dạy trẻ và tạo sự gắn kết chặt chẽ giữa gia đình – nhà trường.</w:t>
      </w:r>
    </w:p>
    <w:p w14:paraId="331503D1" w14:textId="77777777" w:rsidR="00D92CC8" w:rsidRPr="00D92CC8" w:rsidRDefault="00D92CC8" w:rsidP="00ED18F0">
      <w:pPr>
        <w:spacing w:after="0"/>
        <w:jc w:val="left"/>
        <w:rPr>
          <w:rFonts w:eastAsia="Times New Roman" w:cs="Times New Roman"/>
          <w:szCs w:val="28"/>
        </w:rPr>
      </w:pPr>
      <w:r w:rsidRPr="00E45982">
        <w:rPr>
          <w:rFonts w:eastAsia="Times New Roman" w:cs="Times New Roman"/>
          <w:b/>
          <w:bCs/>
          <w:szCs w:val="28"/>
        </w:rPr>
        <w:t>Hệ thống học tập trực tuyến và học liệu số</w:t>
      </w:r>
      <w:r w:rsidRPr="00D92CC8">
        <w:rPr>
          <w:rFonts w:eastAsia="Times New Roman" w:cs="Times New Roman"/>
          <w:szCs w:val="28"/>
        </w:rPr>
        <w:br/>
        <w:t>Các thư viện học liệu điện tử, video bài giảng, trò chơi giáo dục trực tuyến giúp trẻ có thể tiếp cận kiến thức mọi lúc, mọi nơi. Đây cũng là giải pháp hiệu quả trong các tình huống cần tổ chức học linh hoạt, đồng thời hỗ trợ phụ huynh cùng tham gia vào quá trình giáo dục trẻ tại nhà.</w:t>
      </w:r>
    </w:p>
    <w:p w14:paraId="687BD9C5" w14:textId="6D1F82FE" w:rsidR="00DC57CD" w:rsidRPr="00E45982" w:rsidRDefault="00DC57CD" w:rsidP="00ED18F0">
      <w:pPr>
        <w:spacing w:after="0"/>
        <w:rPr>
          <w:rFonts w:cs="Times New Roman"/>
          <w:szCs w:val="28"/>
        </w:rPr>
      </w:pPr>
      <w:r w:rsidRPr="00E45982">
        <w:rPr>
          <w:rFonts w:cs="Times New Roman"/>
          <w:szCs w:val="28"/>
        </w:rPr>
        <w:t>.</w:t>
      </w:r>
      <w:r w:rsidR="005B2DCF" w:rsidRPr="00E45982">
        <w:rPr>
          <w:rFonts w:cs="Times New Roman"/>
          <w:szCs w:val="28"/>
        </w:rPr>
        <w:t xml:space="preserve"> </w:t>
      </w:r>
      <w:r w:rsidR="005B2DCF" w:rsidRPr="00E45982">
        <w:rPr>
          <w:rFonts w:cs="Times New Roman"/>
          <w:szCs w:val="28"/>
        </w:rPr>
        <w:t>Việc ứng dụng các công nghệ mới trong chuyển đổi số đã và đang tạo nên sự thay đổi tích cực trong giáo dục mầm non. Đây không chỉ là công cụ hỗ trợ mà còn là động lực quan trọng để nâng cao chất lượng nuôi dưỡng, chăm sóc và giáo dục trẻ, góp phần hình thành thế hệ công dân số trong tương lai.</w:t>
      </w:r>
    </w:p>
    <w:p w14:paraId="219F6AE7" w14:textId="77777777" w:rsidR="0029782C" w:rsidRPr="00E45982" w:rsidRDefault="0029782C">
      <w:pPr>
        <w:rPr>
          <w:rFonts w:cs="Times New Roman"/>
          <w:szCs w:val="28"/>
        </w:rPr>
      </w:pPr>
    </w:p>
    <w:sectPr w:rsidR="0029782C" w:rsidRPr="00E45982" w:rsidSect="006D6F97">
      <w:pgSz w:w="11907" w:h="16840" w:code="9"/>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CD"/>
    <w:rsid w:val="000003A5"/>
    <w:rsid w:val="00177027"/>
    <w:rsid w:val="0029782C"/>
    <w:rsid w:val="00424EBD"/>
    <w:rsid w:val="005B2DCF"/>
    <w:rsid w:val="005B5BA9"/>
    <w:rsid w:val="006D6F97"/>
    <w:rsid w:val="00730D67"/>
    <w:rsid w:val="008C541D"/>
    <w:rsid w:val="00992D28"/>
    <w:rsid w:val="00AA5876"/>
    <w:rsid w:val="00B218D0"/>
    <w:rsid w:val="00CE5C1F"/>
    <w:rsid w:val="00D92CC8"/>
    <w:rsid w:val="00DA671F"/>
    <w:rsid w:val="00DC57CD"/>
    <w:rsid w:val="00E45982"/>
    <w:rsid w:val="00ED18F0"/>
    <w:rsid w:val="00EF74CB"/>
    <w:rsid w:val="00F262AC"/>
    <w:rsid w:val="00F6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AC"/>
    <w:pPr>
      <w:spacing w:after="200" w:line="276" w:lineRule="auto"/>
      <w:jc w:val="both"/>
    </w:pPr>
    <w:rPr>
      <w:rFonts w:ascii="Times New Roman" w:hAnsi="Times New Roman"/>
      <w:kern w:val="0"/>
      <w:sz w:val="28"/>
      <w:szCs w:val="22"/>
      <w14:ligatures w14:val="none"/>
    </w:rPr>
  </w:style>
  <w:style w:type="paragraph" w:styleId="Heading1">
    <w:name w:val="heading 1"/>
    <w:basedOn w:val="Normal"/>
    <w:next w:val="Normal"/>
    <w:link w:val="Heading1Char"/>
    <w:qFormat/>
    <w:rsid w:val="005B5BA9"/>
    <w:pPr>
      <w:keepNext/>
      <w:widowControl w:val="0"/>
      <w:autoSpaceDE w:val="0"/>
      <w:autoSpaceDN w:val="0"/>
      <w:spacing w:before="240" w:after="0" w:line="312" w:lineRule="auto"/>
      <w:ind w:left="720" w:hanging="720"/>
      <w:jc w:val="center"/>
      <w:outlineLvl w:val="0"/>
    </w:pPr>
    <w:rPr>
      <w:rFonts w:asciiTheme="minorHAnsi" w:eastAsiaTheme="minorHAnsi" w:hAnsiTheme="minorHAnsi"/>
      <w:b/>
      <w:bCs/>
      <w:kern w:val="2"/>
      <w:szCs w:val="26"/>
      <w:lang w:val="en-GB" w:eastAsia="x-none"/>
      <w14:ligatures w14:val="standardContextual"/>
    </w:rPr>
  </w:style>
  <w:style w:type="paragraph" w:styleId="Heading2">
    <w:name w:val="heading 2"/>
    <w:aliases w:val="Heading 2 Char Char"/>
    <w:basedOn w:val="Normal"/>
    <w:next w:val="Normal"/>
    <w:link w:val="Heading2Char"/>
    <w:qFormat/>
    <w:rsid w:val="005B5BA9"/>
    <w:pPr>
      <w:keepNext/>
      <w:spacing w:before="240" w:after="0" w:line="312" w:lineRule="auto"/>
      <w:jc w:val="center"/>
      <w:outlineLvl w:val="1"/>
    </w:pPr>
    <w:rPr>
      <w:rFonts w:asciiTheme="minorHAnsi" w:eastAsiaTheme="minorHAnsi" w:hAnsiTheme="minorHAnsi"/>
      <w:kern w:val="2"/>
      <w:szCs w:val="24"/>
      <w:lang w:val="x-none" w:eastAsia="x-none"/>
      <w14:ligatures w14:val="standardContextual"/>
    </w:rPr>
  </w:style>
  <w:style w:type="paragraph" w:styleId="Heading3">
    <w:name w:val="heading 3"/>
    <w:basedOn w:val="Normal"/>
    <w:next w:val="Normal"/>
    <w:link w:val="Heading3Char"/>
    <w:qFormat/>
    <w:rsid w:val="005B5BA9"/>
    <w:pPr>
      <w:keepNext/>
      <w:autoSpaceDE w:val="0"/>
      <w:autoSpaceDN w:val="0"/>
      <w:spacing w:before="240" w:after="0" w:line="312" w:lineRule="auto"/>
      <w:outlineLvl w:val="2"/>
    </w:pPr>
    <w:rPr>
      <w:rFonts w:asciiTheme="minorHAnsi" w:eastAsiaTheme="minorHAnsi" w:hAnsiTheme="minorHAnsi"/>
      <w:b/>
      <w:bCs/>
      <w:kern w:val="2"/>
      <w:szCs w:val="24"/>
      <w:lang w:val="x-none" w:eastAsia="x-none"/>
      <w14:ligatures w14:val="standardContextual"/>
    </w:rPr>
  </w:style>
  <w:style w:type="paragraph" w:styleId="Heading4">
    <w:name w:val="heading 4"/>
    <w:basedOn w:val="Normal"/>
    <w:next w:val="Normal"/>
    <w:link w:val="Heading4Char"/>
    <w:qFormat/>
    <w:rsid w:val="005B5BA9"/>
    <w:pPr>
      <w:keepNext/>
      <w:spacing w:before="240" w:after="0" w:line="312" w:lineRule="auto"/>
      <w:outlineLvl w:val="3"/>
    </w:pPr>
    <w:rPr>
      <w:rFonts w:asciiTheme="minorHAnsi" w:eastAsiaTheme="minorHAnsi" w:hAnsiTheme="minorHAnsi"/>
      <w:b/>
      <w:bCs/>
      <w:kern w:val="2"/>
      <w:szCs w:val="24"/>
      <w:lang w:val="x-none" w:eastAsia="x-none"/>
      <w14:ligatures w14:val="standardContextual"/>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5B5BA9"/>
    <w:pPr>
      <w:keepNext/>
      <w:spacing w:before="240" w:after="0" w:line="312" w:lineRule="auto"/>
      <w:ind w:left="720" w:hanging="720"/>
      <w:outlineLvl w:val="4"/>
    </w:pPr>
    <w:rPr>
      <w:rFonts w:asciiTheme="minorHAnsi" w:eastAsiaTheme="minorHAnsi" w:hAnsiTheme="minorHAnsi"/>
      <w:b/>
      <w:kern w:val="2"/>
      <w:szCs w:val="28"/>
      <w:lang w:val="x-none" w:eastAsia="x-none"/>
      <w14:ligatures w14:val="standardContextual"/>
    </w:rPr>
  </w:style>
  <w:style w:type="paragraph" w:styleId="Heading6">
    <w:name w:val="heading 6"/>
    <w:basedOn w:val="Normal"/>
    <w:next w:val="Normal"/>
    <w:link w:val="Heading6Char"/>
    <w:uiPriority w:val="9"/>
    <w:semiHidden/>
    <w:unhideWhenUsed/>
    <w:qFormat/>
    <w:rsid w:val="00F2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5B5BA9"/>
    <w:rPr>
      <w:b/>
      <w:bCs/>
      <w:sz w:val="28"/>
      <w:szCs w:val="26"/>
      <w:lang w:val="en-GB" w:eastAsia="x-none"/>
    </w:rPr>
  </w:style>
  <w:style w:type="character" w:customStyle="1" w:styleId="Heading2Char">
    <w:name w:val="Heading 2 Char"/>
    <w:aliases w:val="Heading 2 Char Char Char"/>
    <w:link w:val="Heading2"/>
    <w:qFormat/>
    <w:rsid w:val="005B5BA9"/>
    <w:rPr>
      <w:sz w:val="28"/>
      <w:lang w:val="x-none" w:eastAsia="x-none"/>
    </w:rPr>
  </w:style>
  <w:style w:type="character" w:customStyle="1" w:styleId="Heading3Char">
    <w:name w:val="Heading 3 Char"/>
    <w:link w:val="Heading3"/>
    <w:qFormat/>
    <w:rsid w:val="005B5BA9"/>
    <w:rPr>
      <w:b/>
      <w:bCs/>
      <w:sz w:val="28"/>
      <w:lang w:val="x-none" w:eastAsia="x-none"/>
    </w:rPr>
  </w:style>
  <w:style w:type="character" w:customStyle="1" w:styleId="Heading4Char">
    <w:name w:val="Heading 4 Char"/>
    <w:link w:val="Heading4"/>
    <w:qFormat/>
    <w:rsid w:val="005B5BA9"/>
    <w:rPr>
      <w:b/>
      <w:bCs/>
      <w:sz w:val="28"/>
      <w:lang w:val="x-none" w:eastAsia="x-none"/>
    </w:rPr>
  </w:style>
  <w:style w:type="character" w:customStyle="1" w:styleId="Heading5Char">
    <w:name w:val="Heading 5 Char"/>
    <w:aliases w:val="Heading 5 Char Char Char Char Char Char Char Char Char Char Char Char Char Char Char Char Char Char Char Char Char Char"/>
    <w:link w:val="Heading5"/>
    <w:qFormat/>
    <w:rsid w:val="005B5BA9"/>
    <w:rPr>
      <w:b/>
      <w:sz w:val="28"/>
      <w:szCs w:val="28"/>
      <w:lang w:val="x-none" w:eastAsia="x-none"/>
    </w:rPr>
  </w:style>
  <w:style w:type="character" w:customStyle="1" w:styleId="Heading6Char">
    <w:name w:val="Heading 6 Char"/>
    <w:basedOn w:val="DefaultParagraphFont"/>
    <w:link w:val="Heading6"/>
    <w:uiPriority w:val="9"/>
    <w:semiHidden/>
    <w:rsid w:val="00F262AC"/>
    <w:rPr>
      <w:rFonts w:ascii="Times New Roman" w:eastAsiaTheme="majorEastAsia" w:hAnsi="Times New Roman" w:cstheme="majorBidi"/>
      <w:i/>
      <w:iCs/>
      <w:color w:val="595959" w:themeColor="text1" w:themeTint="A6"/>
      <w:kern w:val="0"/>
      <w:sz w:val="28"/>
      <w:szCs w:val="22"/>
      <w14:ligatures w14:val="none"/>
    </w:rPr>
  </w:style>
  <w:style w:type="character" w:customStyle="1" w:styleId="Heading7Char">
    <w:name w:val="Heading 7 Char"/>
    <w:basedOn w:val="DefaultParagraphFont"/>
    <w:link w:val="Heading7"/>
    <w:uiPriority w:val="9"/>
    <w:semiHidden/>
    <w:rsid w:val="00F262AC"/>
    <w:rPr>
      <w:rFonts w:ascii="Times New Roman" w:eastAsiaTheme="majorEastAsia" w:hAnsi="Times New Roman"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F262AC"/>
    <w:rPr>
      <w:rFonts w:ascii="Times New Roman" w:eastAsiaTheme="majorEastAsia" w:hAnsi="Times New Roman"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F262AC"/>
    <w:rPr>
      <w:rFonts w:ascii="Times New Roman" w:eastAsiaTheme="majorEastAsia" w:hAnsi="Times New Roman" w:cstheme="majorBidi"/>
      <w:color w:val="272727" w:themeColor="text1" w:themeTint="D8"/>
      <w:kern w:val="0"/>
      <w:sz w:val="28"/>
      <w:szCs w:val="22"/>
      <w14:ligatures w14:val="none"/>
    </w:rPr>
  </w:style>
  <w:style w:type="paragraph" w:styleId="Title">
    <w:name w:val="Title"/>
    <w:basedOn w:val="Normal"/>
    <w:next w:val="Normal"/>
    <w:link w:val="TitleChar"/>
    <w:uiPriority w:val="10"/>
    <w:qFormat/>
    <w:rsid w:val="00F2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2A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62A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262AC"/>
    <w:rPr>
      <w:rFonts w:ascii="Times New Roman" w:eastAsiaTheme="majorEastAsia" w:hAnsi="Times New Roman" w:cstheme="majorBidi"/>
      <w:color w:val="595959" w:themeColor="text1" w:themeTint="A6"/>
      <w:spacing w:val="15"/>
      <w:kern w:val="0"/>
      <w:sz w:val="28"/>
      <w:szCs w:val="28"/>
      <w14:ligatures w14:val="none"/>
    </w:rPr>
  </w:style>
  <w:style w:type="character" w:styleId="Hyperlink">
    <w:name w:val="Hyperlink"/>
    <w:qFormat/>
    <w:rsid w:val="00F262AC"/>
    <w:rPr>
      <w:rFonts w:cs="Times New Roman"/>
      <w:color w:val="0000FF"/>
      <w:u w:val="single"/>
    </w:rPr>
  </w:style>
  <w:style w:type="paragraph" w:styleId="NoSpacing">
    <w:name w:val="No Spacing"/>
    <w:uiPriority w:val="1"/>
    <w:qFormat/>
    <w:rsid w:val="00F262AC"/>
    <w:pPr>
      <w:spacing w:after="0" w:line="240" w:lineRule="auto"/>
    </w:pPr>
    <w:rPr>
      <w:rFonts w:ascii="Times New Roman" w:hAnsi="Times New Roman" w:cs="Tahoma"/>
      <w:kern w:val="0"/>
      <w:sz w:val="28"/>
      <w:szCs w:val="22"/>
      <w14:ligatures w14:val="none"/>
    </w:rPr>
  </w:style>
  <w:style w:type="paragraph" w:styleId="ListParagraph">
    <w:name w:val="List Paragraph"/>
    <w:basedOn w:val="Normal"/>
    <w:uiPriority w:val="34"/>
    <w:qFormat/>
    <w:rsid w:val="00F262AC"/>
    <w:pPr>
      <w:ind w:left="720"/>
      <w:contextualSpacing/>
    </w:pPr>
    <w:rPr>
      <w:rFonts w:cs="Times New Roman"/>
    </w:rPr>
  </w:style>
  <w:style w:type="paragraph" w:styleId="Quote">
    <w:name w:val="Quote"/>
    <w:basedOn w:val="Normal"/>
    <w:next w:val="Normal"/>
    <w:link w:val="QuoteChar"/>
    <w:uiPriority w:val="29"/>
    <w:qFormat/>
    <w:rsid w:val="00F262AC"/>
    <w:pPr>
      <w:spacing w:before="160"/>
      <w:jc w:val="center"/>
    </w:pPr>
    <w:rPr>
      <w:rFonts w:cs="Times New Roman"/>
      <w:i/>
      <w:iCs/>
      <w:color w:val="404040" w:themeColor="text1" w:themeTint="BF"/>
    </w:rPr>
  </w:style>
  <w:style w:type="character" w:customStyle="1" w:styleId="QuoteChar">
    <w:name w:val="Quote Char"/>
    <w:basedOn w:val="DefaultParagraphFont"/>
    <w:link w:val="Quote"/>
    <w:uiPriority w:val="29"/>
    <w:rsid w:val="00F262AC"/>
    <w:rPr>
      <w:rFonts w:ascii="Times New Roman" w:eastAsia="Calibri" w:hAnsi="Times New Roman" w:cs="Times New Roman"/>
      <w:i/>
      <w:iCs/>
      <w:color w:val="404040" w:themeColor="text1" w:themeTint="BF"/>
      <w:kern w:val="0"/>
      <w:sz w:val="28"/>
      <w:szCs w:val="22"/>
      <w14:ligatures w14:val="none"/>
    </w:rPr>
  </w:style>
  <w:style w:type="paragraph" w:styleId="IntenseQuote">
    <w:name w:val="Intense Quote"/>
    <w:basedOn w:val="Normal"/>
    <w:next w:val="Normal"/>
    <w:link w:val="IntenseQuoteChar"/>
    <w:uiPriority w:val="30"/>
    <w:qFormat/>
    <w:rsid w:val="00F262AC"/>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rPr>
  </w:style>
  <w:style w:type="character" w:customStyle="1" w:styleId="IntenseQuoteChar">
    <w:name w:val="Intense Quote Char"/>
    <w:basedOn w:val="DefaultParagraphFont"/>
    <w:link w:val="IntenseQuote"/>
    <w:uiPriority w:val="30"/>
    <w:rsid w:val="00F262AC"/>
    <w:rPr>
      <w:rFonts w:ascii="Times New Roman" w:eastAsia="Calibri" w:hAnsi="Times New Roman" w:cs="Times New Roman"/>
      <w:i/>
      <w:iCs/>
      <w:color w:val="2F5496" w:themeColor="accent1" w:themeShade="BF"/>
      <w:kern w:val="0"/>
      <w:sz w:val="28"/>
      <w:szCs w:val="22"/>
      <w14:ligatures w14:val="none"/>
    </w:rPr>
  </w:style>
  <w:style w:type="character" w:styleId="IntenseEmphasis">
    <w:name w:val="Intense Emphasis"/>
    <w:basedOn w:val="DefaultParagraphFont"/>
    <w:uiPriority w:val="21"/>
    <w:qFormat/>
    <w:rsid w:val="00F262AC"/>
    <w:rPr>
      <w:i/>
      <w:iCs/>
      <w:color w:val="2F5496" w:themeColor="accent1" w:themeShade="BF"/>
    </w:rPr>
  </w:style>
  <w:style w:type="character" w:styleId="IntenseReference">
    <w:name w:val="Intense Reference"/>
    <w:basedOn w:val="DefaultParagraphFont"/>
    <w:uiPriority w:val="32"/>
    <w:qFormat/>
    <w:rsid w:val="00F262AC"/>
    <w:rPr>
      <w:b/>
      <w:bCs/>
      <w:smallCaps/>
      <w:color w:val="2F5496" w:themeColor="accent1" w:themeShade="BF"/>
      <w:spacing w:val="5"/>
    </w:rPr>
  </w:style>
  <w:style w:type="character" w:customStyle="1" w:styleId="UnresolvedMention">
    <w:name w:val="Unresolved Mention"/>
    <w:basedOn w:val="DefaultParagraphFont"/>
    <w:uiPriority w:val="99"/>
    <w:semiHidden/>
    <w:unhideWhenUsed/>
    <w:rsid w:val="00DC57CD"/>
    <w:rPr>
      <w:color w:val="605E5C"/>
      <w:shd w:val="clear" w:color="auto" w:fill="E1DFDD"/>
    </w:rPr>
  </w:style>
  <w:style w:type="paragraph" w:styleId="BalloonText">
    <w:name w:val="Balloon Text"/>
    <w:basedOn w:val="Normal"/>
    <w:link w:val="BalloonTextChar"/>
    <w:uiPriority w:val="99"/>
    <w:semiHidden/>
    <w:unhideWhenUsed/>
    <w:rsid w:val="0073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67"/>
    <w:rPr>
      <w:rFonts w:ascii="Tahoma" w:hAnsi="Tahoma" w:cs="Tahoma"/>
      <w:kern w:val="0"/>
      <w:sz w:val="16"/>
      <w:szCs w:val="16"/>
      <w14:ligatures w14:val="none"/>
    </w:rPr>
  </w:style>
  <w:style w:type="paragraph" w:styleId="NormalWeb">
    <w:name w:val="Normal (Web)"/>
    <w:basedOn w:val="Normal"/>
    <w:uiPriority w:val="99"/>
    <w:semiHidden/>
    <w:unhideWhenUsed/>
    <w:rsid w:val="00424EB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424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AC"/>
    <w:pPr>
      <w:spacing w:after="200" w:line="276" w:lineRule="auto"/>
      <w:jc w:val="both"/>
    </w:pPr>
    <w:rPr>
      <w:rFonts w:ascii="Times New Roman" w:hAnsi="Times New Roman"/>
      <w:kern w:val="0"/>
      <w:sz w:val="28"/>
      <w:szCs w:val="22"/>
      <w14:ligatures w14:val="none"/>
    </w:rPr>
  </w:style>
  <w:style w:type="paragraph" w:styleId="Heading1">
    <w:name w:val="heading 1"/>
    <w:basedOn w:val="Normal"/>
    <w:next w:val="Normal"/>
    <w:link w:val="Heading1Char"/>
    <w:qFormat/>
    <w:rsid w:val="005B5BA9"/>
    <w:pPr>
      <w:keepNext/>
      <w:widowControl w:val="0"/>
      <w:autoSpaceDE w:val="0"/>
      <w:autoSpaceDN w:val="0"/>
      <w:spacing w:before="240" w:after="0" w:line="312" w:lineRule="auto"/>
      <w:ind w:left="720" w:hanging="720"/>
      <w:jc w:val="center"/>
      <w:outlineLvl w:val="0"/>
    </w:pPr>
    <w:rPr>
      <w:rFonts w:asciiTheme="minorHAnsi" w:eastAsiaTheme="minorHAnsi" w:hAnsiTheme="minorHAnsi"/>
      <w:b/>
      <w:bCs/>
      <w:kern w:val="2"/>
      <w:szCs w:val="26"/>
      <w:lang w:val="en-GB" w:eastAsia="x-none"/>
      <w14:ligatures w14:val="standardContextual"/>
    </w:rPr>
  </w:style>
  <w:style w:type="paragraph" w:styleId="Heading2">
    <w:name w:val="heading 2"/>
    <w:aliases w:val="Heading 2 Char Char"/>
    <w:basedOn w:val="Normal"/>
    <w:next w:val="Normal"/>
    <w:link w:val="Heading2Char"/>
    <w:qFormat/>
    <w:rsid w:val="005B5BA9"/>
    <w:pPr>
      <w:keepNext/>
      <w:spacing w:before="240" w:after="0" w:line="312" w:lineRule="auto"/>
      <w:jc w:val="center"/>
      <w:outlineLvl w:val="1"/>
    </w:pPr>
    <w:rPr>
      <w:rFonts w:asciiTheme="minorHAnsi" w:eastAsiaTheme="minorHAnsi" w:hAnsiTheme="minorHAnsi"/>
      <w:kern w:val="2"/>
      <w:szCs w:val="24"/>
      <w:lang w:val="x-none" w:eastAsia="x-none"/>
      <w14:ligatures w14:val="standardContextual"/>
    </w:rPr>
  </w:style>
  <w:style w:type="paragraph" w:styleId="Heading3">
    <w:name w:val="heading 3"/>
    <w:basedOn w:val="Normal"/>
    <w:next w:val="Normal"/>
    <w:link w:val="Heading3Char"/>
    <w:qFormat/>
    <w:rsid w:val="005B5BA9"/>
    <w:pPr>
      <w:keepNext/>
      <w:autoSpaceDE w:val="0"/>
      <w:autoSpaceDN w:val="0"/>
      <w:spacing w:before="240" w:after="0" w:line="312" w:lineRule="auto"/>
      <w:outlineLvl w:val="2"/>
    </w:pPr>
    <w:rPr>
      <w:rFonts w:asciiTheme="minorHAnsi" w:eastAsiaTheme="minorHAnsi" w:hAnsiTheme="minorHAnsi"/>
      <w:b/>
      <w:bCs/>
      <w:kern w:val="2"/>
      <w:szCs w:val="24"/>
      <w:lang w:val="x-none" w:eastAsia="x-none"/>
      <w14:ligatures w14:val="standardContextual"/>
    </w:rPr>
  </w:style>
  <w:style w:type="paragraph" w:styleId="Heading4">
    <w:name w:val="heading 4"/>
    <w:basedOn w:val="Normal"/>
    <w:next w:val="Normal"/>
    <w:link w:val="Heading4Char"/>
    <w:qFormat/>
    <w:rsid w:val="005B5BA9"/>
    <w:pPr>
      <w:keepNext/>
      <w:spacing w:before="240" w:after="0" w:line="312" w:lineRule="auto"/>
      <w:outlineLvl w:val="3"/>
    </w:pPr>
    <w:rPr>
      <w:rFonts w:asciiTheme="minorHAnsi" w:eastAsiaTheme="minorHAnsi" w:hAnsiTheme="minorHAnsi"/>
      <w:b/>
      <w:bCs/>
      <w:kern w:val="2"/>
      <w:szCs w:val="24"/>
      <w:lang w:val="x-none" w:eastAsia="x-none"/>
      <w14:ligatures w14:val="standardContextual"/>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5B5BA9"/>
    <w:pPr>
      <w:keepNext/>
      <w:spacing w:before="240" w:after="0" w:line="312" w:lineRule="auto"/>
      <w:ind w:left="720" w:hanging="720"/>
      <w:outlineLvl w:val="4"/>
    </w:pPr>
    <w:rPr>
      <w:rFonts w:asciiTheme="minorHAnsi" w:eastAsiaTheme="minorHAnsi" w:hAnsiTheme="minorHAnsi"/>
      <w:b/>
      <w:kern w:val="2"/>
      <w:szCs w:val="28"/>
      <w:lang w:val="x-none" w:eastAsia="x-none"/>
      <w14:ligatures w14:val="standardContextual"/>
    </w:rPr>
  </w:style>
  <w:style w:type="paragraph" w:styleId="Heading6">
    <w:name w:val="heading 6"/>
    <w:basedOn w:val="Normal"/>
    <w:next w:val="Normal"/>
    <w:link w:val="Heading6Char"/>
    <w:uiPriority w:val="9"/>
    <w:semiHidden/>
    <w:unhideWhenUsed/>
    <w:qFormat/>
    <w:rsid w:val="00F2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5B5BA9"/>
    <w:rPr>
      <w:b/>
      <w:bCs/>
      <w:sz w:val="28"/>
      <w:szCs w:val="26"/>
      <w:lang w:val="en-GB" w:eastAsia="x-none"/>
    </w:rPr>
  </w:style>
  <w:style w:type="character" w:customStyle="1" w:styleId="Heading2Char">
    <w:name w:val="Heading 2 Char"/>
    <w:aliases w:val="Heading 2 Char Char Char"/>
    <w:link w:val="Heading2"/>
    <w:qFormat/>
    <w:rsid w:val="005B5BA9"/>
    <w:rPr>
      <w:sz w:val="28"/>
      <w:lang w:val="x-none" w:eastAsia="x-none"/>
    </w:rPr>
  </w:style>
  <w:style w:type="character" w:customStyle="1" w:styleId="Heading3Char">
    <w:name w:val="Heading 3 Char"/>
    <w:link w:val="Heading3"/>
    <w:qFormat/>
    <w:rsid w:val="005B5BA9"/>
    <w:rPr>
      <w:b/>
      <w:bCs/>
      <w:sz w:val="28"/>
      <w:lang w:val="x-none" w:eastAsia="x-none"/>
    </w:rPr>
  </w:style>
  <w:style w:type="character" w:customStyle="1" w:styleId="Heading4Char">
    <w:name w:val="Heading 4 Char"/>
    <w:link w:val="Heading4"/>
    <w:qFormat/>
    <w:rsid w:val="005B5BA9"/>
    <w:rPr>
      <w:b/>
      <w:bCs/>
      <w:sz w:val="28"/>
      <w:lang w:val="x-none" w:eastAsia="x-none"/>
    </w:rPr>
  </w:style>
  <w:style w:type="character" w:customStyle="1" w:styleId="Heading5Char">
    <w:name w:val="Heading 5 Char"/>
    <w:aliases w:val="Heading 5 Char Char Char Char Char Char Char Char Char Char Char Char Char Char Char Char Char Char Char Char Char Char"/>
    <w:link w:val="Heading5"/>
    <w:qFormat/>
    <w:rsid w:val="005B5BA9"/>
    <w:rPr>
      <w:b/>
      <w:sz w:val="28"/>
      <w:szCs w:val="28"/>
      <w:lang w:val="x-none" w:eastAsia="x-none"/>
    </w:rPr>
  </w:style>
  <w:style w:type="character" w:customStyle="1" w:styleId="Heading6Char">
    <w:name w:val="Heading 6 Char"/>
    <w:basedOn w:val="DefaultParagraphFont"/>
    <w:link w:val="Heading6"/>
    <w:uiPriority w:val="9"/>
    <w:semiHidden/>
    <w:rsid w:val="00F262AC"/>
    <w:rPr>
      <w:rFonts w:ascii="Times New Roman" w:eastAsiaTheme="majorEastAsia" w:hAnsi="Times New Roman" w:cstheme="majorBidi"/>
      <w:i/>
      <w:iCs/>
      <w:color w:val="595959" w:themeColor="text1" w:themeTint="A6"/>
      <w:kern w:val="0"/>
      <w:sz w:val="28"/>
      <w:szCs w:val="22"/>
      <w14:ligatures w14:val="none"/>
    </w:rPr>
  </w:style>
  <w:style w:type="character" w:customStyle="1" w:styleId="Heading7Char">
    <w:name w:val="Heading 7 Char"/>
    <w:basedOn w:val="DefaultParagraphFont"/>
    <w:link w:val="Heading7"/>
    <w:uiPriority w:val="9"/>
    <w:semiHidden/>
    <w:rsid w:val="00F262AC"/>
    <w:rPr>
      <w:rFonts w:ascii="Times New Roman" w:eastAsiaTheme="majorEastAsia" w:hAnsi="Times New Roman"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F262AC"/>
    <w:rPr>
      <w:rFonts w:ascii="Times New Roman" w:eastAsiaTheme="majorEastAsia" w:hAnsi="Times New Roman"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F262AC"/>
    <w:rPr>
      <w:rFonts w:ascii="Times New Roman" w:eastAsiaTheme="majorEastAsia" w:hAnsi="Times New Roman" w:cstheme="majorBidi"/>
      <w:color w:val="272727" w:themeColor="text1" w:themeTint="D8"/>
      <w:kern w:val="0"/>
      <w:sz w:val="28"/>
      <w:szCs w:val="22"/>
      <w14:ligatures w14:val="none"/>
    </w:rPr>
  </w:style>
  <w:style w:type="paragraph" w:styleId="Title">
    <w:name w:val="Title"/>
    <w:basedOn w:val="Normal"/>
    <w:next w:val="Normal"/>
    <w:link w:val="TitleChar"/>
    <w:uiPriority w:val="10"/>
    <w:qFormat/>
    <w:rsid w:val="00F2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2A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62A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262AC"/>
    <w:rPr>
      <w:rFonts w:ascii="Times New Roman" w:eastAsiaTheme="majorEastAsia" w:hAnsi="Times New Roman" w:cstheme="majorBidi"/>
      <w:color w:val="595959" w:themeColor="text1" w:themeTint="A6"/>
      <w:spacing w:val="15"/>
      <w:kern w:val="0"/>
      <w:sz w:val="28"/>
      <w:szCs w:val="28"/>
      <w14:ligatures w14:val="none"/>
    </w:rPr>
  </w:style>
  <w:style w:type="character" w:styleId="Hyperlink">
    <w:name w:val="Hyperlink"/>
    <w:qFormat/>
    <w:rsid w:val="00F262AC"/>
    <w:rPr>
      <w:rFonts w:cs="Times New Roman"/>
      <w:color w:val="0000FF"/>
      <w:u w:val="single"/>
    </w:rPr>
  </w:style>
  <w:style w:type="paragraph" w:styleId="NoSpacing">
    <w:name w:val="No Spacing"/>
    <w:uiPriority w:val="1"/>
    <w:qFormat/>
    <w:rsid w:val="00F262AC"/>
    <w:pPr>
      <w:spacing w:after="0" w:line="240" w:lineRule="auto"/>
    </w:pPr>
    <w:rPr>
      <w:rFonts w:ascii="Times New Roman" w:hAnsi="Times New Roman" w:cs="Tahoma"/>
      <w:kern w:val="0"/>
      <w:sz w:val="28"/>
      <w:szCs w:val="22"/>
      <w14:ligatures w14:val="none"/>
    </w:rPr>
  </w:style>
  <w:style w:type="paragraph" w:styleId="ListParagraph">
    <w:name w:val="List Paragraph"/>
    <w:basedOn w:val="Normal"/>
    <w:uiPriority w:val="34"/>
    <w:qFormat/>
    <w:rsid w:val="00F262AC"/>
    <w:pPr>
      <w:ind w:left="720"/>
      <w:contextualSpacing/>
    </w:pPr>
    <w:rPr>
      <w:rFonts w:cs="Times New Roman"/>
    </w:rPr>
  </w:style>
  <w:style w:type="paragraph" w:styleId="Quote">
    <w:name w:val="Quote"/>
    <w:basedOn w:val="Normal"/>
    <w:next w:val="Normal"/>
    <w:link w:val="QuoteChar"/>
    <w:uiPriority w:val="29"/>
    <w:qFormat/>
    <w:rsid w:val="00F262AC"/>
    <w:pPr>
      <w:spacing w:before="160"/>
      <w:jc w:val="center"/>
    </w:pPr>
    <w:rPr>
      <w:rFonts w:cs="Times New Roman"/>
      <w:i/>
      <w:iCs/>
      <w:color w:val="404040" w:themeColor="text1" w:themeTint="BF"/>
    </w:rPr>
  </w:style>
  <w:style w:type="character" w:customStyle="1" w:styleId="QuoteChar">
    <w:name w:val="Quote Char"/>
    <w:basedOn w:val="DefaultParagraphFont"/>
    <w:link w:val="Quote"/>
    <w:uiPriority w:val="29"/>
    <w:rsid w:val="00F262AC"/>
    <w:rPr>
      <w:rFonts w:ascii="Times New Roman" w:eastAsia="Calibri" w:hAnsi="Times New Roman" w:cs="Times New Roman"/>
      <w:i/>
      <w:iCs/>
      <w:color w:val="404040" w:themeColor="text1" w:themeTint="BF"/>
      <w:kern w:val="0"/>
      <w:sz w:val="28"/>
      <w:szCs w:val="22"/>
      <w14:ligatures w14:val="none"/>
    </w:rPr>
  </w:style>
  <w:style w:type="paragraph" w:styleId="IntenseQuote">
    <w:name w:val="Intense Quote"/>
    <w:basedOn w:val="Normal"/>
    <w:next w:val="Normal"/>
    <w:link w:val="IntenseQuoteChar"/>
    <w:uiPriority w:val="30"/>
    <w:qFormat/>
    <w:rsid w:val="00F262AC"/>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rPr>
  </w:style>
  <w:style w:type="character" w:customStyle="1" w:styleId="IntenseQuoteChar">
    <w:name w:val="Intense Quote Char"/>
    <w:basedOn w:val="DefaultParagraphFont"/>
    <w:link w:val="IntenseQuote"/>
    <w:uiPriority w:val="30"/>
    <w:rsid w:val="00F262AC"/>
    <w:rPr>
      <w:rFonts w:ascii="Times New Roman" w:eastAsia="Calibri" w:hAnsi="Times New Roman" w:cs="Times New Roman"/>
      <w:i/>
      <w:iCs/>
      <w:color w:val="2F5496" w:themeColor="accent1" w:themeShade="BF"/>
      <w:kern w:val="0"/>
      <w:sz w:val="28"/>
      <w:szCs w:val="22"/>
      <w14:ligatures w14:val="none"/>
    </w:rPr>
  </w:style>
  <w:style w:type="character" w:styleId="IntenseEmphasis">
    <w:name w:val="Intense Emphasis"/>
    <w:basedOn w:val="DefaultParagraphFont"/>
    <w:uiPriority w:val="21"/>
    <w:qFormat/>
    <w:rsid w:val="00F262AC"/>
    <w:rPr>
      <w:i/>
      <w:iCs/>
      <w:color w:val="2F5496" w:themeColor="accent1" w:themeShade="BF"/>
    </w:rPr>
  </w:style>
  <w:style w:type="character" w:styleId="IntenseReference">
    <w:name w:val="Intense Reference"/>
    <w:basedOn w:val="DefaultParagraphFont"/>
    <w:uiPriority w:val="32"/>
    <w:qFormat/>
    <w:rsid w:val="00F262AC"/>
    <w:rPr>
      <w:b/>
      <w:bCs/>
      <w:smallCaps/>
      <w:color w:val="2F5496" w:themeColor="accent1" w:themeShade="BF"/>
      <w:spacing w:val="5"/>
    </w:rPr>
  </w:style>
  <w:style w:type="character" w:customStyle="1" w:styleId="UnresolvedMention">
    <w:name w:val="Unresolved Mention"/>
    <w:basedOn w:val="DefaultParagraphFont"/>
    <w:uiPriority w:val="99"/>
    <w:semiHidden/>
    <w:unhideWhenUsed/>
    <w:rsid w:val="00DC57CD"/>
    <w:rPr>
      <w:color w:val="605E5C"/>
      <w:shd w:val="clear" w:color="auto" w:fill="E1DFDD"/>
    </w:rPr>
  </w:style>
  <w:style w:type="paragraph" w:styleId="BalloonText">
    <w:name w:val="Balloon Text"/>
    <w:basedOn w:val="Normal"/>
    <w:link w:val="BalloonTextChar"/>
    <w:uiPriority w:val="99"/>
    <w:semiHidden/>
    <w:unhideWhenUsed/>
    <w:rsid w:val="0073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67"/>
    <w:rPr>
      <w:rFonts w:ascii="Tahoma" w:hAnsi="Tahoma" w:cs="Tahoma"/>
      <w:kern w:val="0"/>
      <w:sz w:val="16"/>
      <w:szCs w:val="16"/>
      <w14:ligatures w14:val="none"/>
    </w:rPr>
  </w:style>
  <w:style w:type="paragraph" w:styleId="NormalWeb">
    <w:name w:val="Normal (Web)"/>
    <w:basedOn w:val="Normal"/>
    <w:uiPriority w:val="99"/>
    <w:semiHidden/>
    <w:unhideWhenUsed/>
    <w:rsid w:val="00424EB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424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7057">
      <w:bodyDiv w:val="1"/>
      <w:marLeft w:val="0"/>
      <w:marRight w:val="0"/>
      <w:marTop w:val="0"/>
      <w:marBottom w:val="0"/>
      <w:divBdr>
        <w:top w:val="none" w:sz="0" w:space="0" w:color="auto"/>
        <w:left w:val="none" w:sz="0" w:space="0" w:color="auto"/>
        <w:bottom w:val="none" w:sz="0" w:space="0" w:color="auto"/>
        <w:right w:val="none" w:sz="0" w:space="0" w:color="auto"/>
      </w:divBdr>
    </w:div>
    <w:div w:id="835338586">
      <w:bodyDiv w:val="1"/>
      <w:marLeft w:val="0"/>
      <w:marRight w:val="0"/>
      <w:marTop w:val="0"/>
      <w:marBottom w:val="0"/>
      <w:divBdr>
        <w:top w:val="none" w:sz="0" w:space="0" w:color="auto"/>
        <w:left w:val="none" w:sz="0" w:space="0" w:color="auto"/>
        <w:bottom w:val="none" w:sz="0" w:space="0" w:color="auto"/>
        <w:right w:val="none" w:sz="0" w:space="0" w:color="auto"/>
      </w:divBdr>
    </w:div>
    <w:div w:id="1116557392">
      <w:bodyDiv w:val="1"/>
      <w:marLeft w:val="0"/>
      <w:marRight w:val="0"/>
      <w:marTop w:val="0"/>
      <w:marBottom w:val="0"/>
      <w:divBdr>
        <w:top w:val="none" w:sz="0" w:space="0" w:color="auto"/>
        <w:left w:val="none" w:sz="0" w:space="0" w:color="auto"/>
        <w:bottom w:val="none" w:sz="0" w:space="0" w:color="auto"/>
        <w:right w:val="none" w:sz="0" w:space="0" w:color="auto"/>
      </w:divBdr>
      <w:divsChild>
        <w:div w:id="1714769040">
          <w:marLeft w:val="0"/>
          <w:marRight w:val="0"/>
          <w:marTop w:val="0"/>
          <w:marBottom w:val="0"/>
          <w:divBdr>
            <w:top w:val="none" w:sz="0" w:space="0" w:color="auto"/>
            <w:left w:val="none" w:sz="0" w:space="0" w:color="auto"/>
            <w:bottom w:val="none" w:sz="0" w:space="0" w:color="auto"/>
            <w:right w:val="none" w:sz="0" w:space="0" w:color="auto"/>
          </w:divBdr>
          <w:divsChild>
            <w:div w:id="1889872698">
              <w:marLeft w:val="0"/>
              <w:marRight w:val="0"/>
              <w:marTop w:val="0"/>
              <w:marBottom w:val="225"/>
              <w:divBdr>
                <w:top w:val="none" w:sz="0" w:space="0" w:color="auto"/>
                <w:left w:val="none" w:sz="0" w:space="0" w:color="auto"/>
                <w:bottom w:val="none" w:sz="0" w:space="0" w:color="auto"/>
                <w:right w:val="none" w:sz="0" w:space="0" w:color="auto"/>
              </w:divBdr>
              <w:divsChild>
                <w:div w:id="2060130799">
                  <w:marLeft w:val="0"/>
                  <w:marRight w:val="0"/>
                  <w:marTop w:val="0"/>
                  <w:marBottom w:val="0"/>
                  <w:divBdr>
                    <w:top w:val="none" w:sz="0" w:space="0" w:color="auto"/>
                    <w:left w:val="none" w:sz="0" w:space="0" w:color="auto"/>
                    <w:bottom w:val="none" w:sz="0" w:space="0" w:color="auto"/>
                    <w:right w:val="none" w:sz="0" w:space="0" w:color="auto"/>
                  </w:divBdr>
                  <w:divsChild>
                    <w:div w:id="1869680031">
                      <w:marLeft w:val="0"/>
                      <w:marRight w:val="0"/>
                      <w:marTop w:val="0"/>
                      <w:marBottom w:val="0"/>
                      <w:divBdr>
                        <w:top w:val="none" w:sz="0" w:space="0" w:color="auto"/>
                        <w:left w:val="none" w:sz="0" w:space="0" w:color="auto"/>
                        <w:bottom w:val="none" w:sz="0" w:space="0" w:color="auto"/>
                        <w:right w:val="none" w:sz="0" w:space="0" w:color="auto"/>
                      </w:divBdr>
                    </w:div>
                    <w:div w:id="321080687">
                      <w:marLeft w:val="0"/>
                      <w:marRight w:val="195"/>
                      <w:marTop w:val="0"/>
                      <w:marBottom w:val="0"/>
                      <w:divBdr>
                        <w:top w:val="none" w:sz="0" w:space="0" w:color="auto"/>
                        <w:left w:val="none" w:sz="0" w:space="0" w:color="auto"/>
                        <w:bottom w:val="none" w:sz="0" w:space="0" w:color="auto"/>
                        <w:right w:val="none" w:sz="0" w:space="0" w:color="auto"/>
                      </w:divBdr>
                    </w:div>
                    <w:div w:id="10641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4596">
              <w:marLeft w:val="0"/>
              <w:marRight w:val="0"/>
              <w:marTop w:val="0"/>
              <w:marBottom w:val="150"/>
              <w:divBdr>
                <w:top w:val="none" w:sz="0" w:space="0" w:color="auto"/>
                <w:left w:val="single" w:sz="12" w:space="8" w:color="CCCCCC"/>
                <w:bottom w:val="none" w:sz="0" w:space="0" w:color="auto"/>
                <w:right w:val="none" w:sz="0" w:space="0" w:color="auto"/>
              </w:divBdr>
            </w:div>
          </w:divsChild>
        </w:div>
        <w:div w:id="577325990">
          <w:marLeft w:val="0"/>
          <w:marRight w:val="0"/>
          <w:marTop w:val="0"/>
          <w:marBottom w:val="0"/>
          <w:divBdr>
            <w:top w:val="none" w:sz="0" w:space="0" w:color="auto"/>
            <w:left w:val="none" w:sz="0" w:space="0" w:color="auto"/>
            <w:bottom w:val="none" w:sz="0" w:space="0" w:color="auto"/>
            <w:right w:val="none" w:sz="0" w:space="0" w:color="auto"/>
          </w:divBdr>
          <w:divsChild>
            <w:div w:id="10434812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3104737">
      <w:bodyDiv w:val="1"/>
      <w:marLeft w:val="0"/>
      <w:marRight w:val="0"/>
      <w:marTop w:val="0"/>
      <w:marBottom w:val="0"/>
      <w:divBdr>
        <w:top w:val="none" w:sz="0" w:space="0" w:color="auto"/>
        <w:left w:val="none" w:sz="0" w:space="0" w:color="auto"/>
        <w:bottom w:val="none" w:sz="0" w:space="0" w:color="auto"/>
        <w:right w:val="none" w:sz="0" w:space="0" w:color="auto"/>
      </w:divBdr>
    </w:div>
    <w:div w:id="1535313785">
      <w:bodyDiv w:val="1"/>
      <w:marLeft w:val="0"/>
      <w:marRight w:val="0"/>
      <w:marTop w:val="0"/>
      <w:marBottom w:val="0"/>
      <w:divBdr>
        <w:top w:val="none" w:sz="0" w:space="0" w:color="auto"/>
        <w:left w:val="none" w:sz="0" w:space="0" w:color="auto"/>
        <w:bottom w:val="none" w:sz="0" w:space="0" w:color="auto"/>
        <w:right w:val="none" w:sz="0" w:space="0" w:color="auto"/>
      </w:divBdr>
    </w:div>
    <w:div w:id="1958637484">
      <w:bodyDiv w:val="1"/>
      <w:marLeft w:val="0"/>
      <w:marRight w:val="0"/>
      <w:marTop w:val="0"/>
      <w:marBottom w:val="0"/>
      <w:divBdr>
        <w:top w:val="none" w:sz="0" w:space="0" w:color="auto"/>
        <w:left w:val="none" w:sz="0" w:space="0" w:color="auto"/>
        <w:bottom w:val="none" w:sz="0" w:space="0" w:color="auto"/>
        <w:right w:val="none" w:sz="0" w:space="0" w:color="auto"/>
      </w:divBdr>
      <w:divsChild>
        <w:div w:id="459038078">
          <w:marLeft w:val="0"/>
          <w:marRight w:val="0"/>
          <w:marTop w:val="0"/>
          <w:marBottom w:val="0"/>
          <w:divBdr>
            <w:top w:val="none" w:sz="0" w:space="0" w:color="auto"/>
            <w:left w:val="none" w:sz="0" w:space="0" w:color="auto"/>
            <w:bottom w:val="none" w:sz="0" w:space="0" w:color="auto"/>
            <w:right w:val="none" w:sz="0" w:space="0" w:color="auto"/>
          </w:divBdr>
          <w:divsChild>
            <w:div w:id="1672414913">
              <w:marLeft w:val="0"/>
              <w:marRight w:val="0"/>
              <w:marTop w:val="0"/>
              <w:marBottom w:val="225"/>
              <w:divBdr>
                <w:top w:val="none" w:sz="0" w:space="0" w:color="auto"/>
                <w:left w:val="none" w:sz="0" w:space="0" w:color="auto"/>
                <w:bottom w:val="none" w:sz="0" w:space="0" w:color="auto"/>
                <w:right w:val="none" w:sz="0" w:space="0" w:color="auto"/>
              </w:divBdr>
              <w:divsChild>
                <w:div w:id="1652639181">
                  <w:marLeft w:val="0"/>
                  <w:marRight w:val="0"/>
                  <w:marTop w:val="0"/>
                  <w:marBottom w:val="0"/>
                  <w:divBdr>
                    <w:top w:val="none" w:sz="0" w:space="0" w:color="auto"/>
                    <w:left w:val="none" w:sz="0" w:space="0" w:color="auto"/>
                    <w:bottom w:val="none" w:sz="0" w:space="0" w:color="auto"/>
                    <w:right w:val="none" w:sz="0" w:space="0" w:color="auto"/>
                  </w:divBdr>
                  <w:divsChild>
                    <w:div w:id="1019426400">
                      <w:marLeft w:val="0"/>
                      <w:marRight w:val="0"/>
                      <w:marTop w:val="0"/>
                      <w:marBottom w:val="0"/>
                      <w:divBdr>
                        <w:top w:val="none" w:sz="0" w:space="0" w:color="auto"/>
                        <w:left w:val="none" w:sz="0" w:space="0" w:color="auto"/>
                        <w:bottom w:val="none" w:sz="0" w:space="0" w:color="auto"/>
                        <w:right w:val="none" w:sz="0" w:space="0" w:color="auto"/>
                      </w:divBdr>
                    </w:div>
                    <w:div w:id="317005594">
                      <w:marLeft w:val="0"/>
                      <w:marRight w:val="195"/>
                      <w:marTop w:val="0"/>
                      <w:marBottom w:val="0"/>
                      <w:divBdr>
                        <w:top w:val="none" w:sz="0" w:space="0" w:color="auto"/>
                        <w:left w:val="none" w:sz="0" w:space="0" w:color="auto"/>
                        <w:bottom w:val="none" w:sz="0" w:space="0" w:color="auto"/>
                        <w:right w:val="none" w:sz="0" w:space="0" w:color="auto"/>
                      </w:divBdr>
                    </w:div>
                    <w:div w:id="6663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6146">
              <w:marLeft w:val="0"/>
              <w:marRight w:val="0"/>
              <w:marTop w:val="0"/>
              <w:marBottom w:val="150"/>
              <w:divBdr>
                <w:top w:val="none" w:sz="0" w:space="0" w:color="auto"/>
                <w:left w:val="single" w:sz="12" w:space="8" w:color="CCCCCC"/>
                <w:bottom w:val="none" w:sz="0" w:space="0" w:color="auto"/>
                <w:right w:val="none" w:sz="0" w:space="0" w:color="auto"/>
              </w:divBdr>
            </w:div>
          </w:divsChild>
        </w:div>
        <w:div w:id="1492403441">
          <w:marLeft w:val="0"/>
          <w:marRight w:val="0"/>
          <w:marTop w:val="0"/>
          <w:marBottom w:val="0"/>
          <w:divBdr>
            <w:top w:val="none" w:sz="0" w:space="0" w:color="auto"/>
            <w:left w:val="none" w:sz="0" w:space="0" w:color="auto"/>
            <w:bottom w:val="none" w:sz="0" w:space="0" w:color="auto"/>
            <w:right w:val="none" w:sz="0" w:space="0" w:color="auto"/>
          </w:divBdr>
          <w:divsChild>
            <w:div w:id="10519229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ncrypted-tbn0.gstatic.com/images?q=tbn:ANd9GcSz4kX08HV6Dgb1Nm9MuKUhBrRphKzzBOo-QQ&am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doan</dc:creator>
  <cp:keywords/>
  <dc:description/>
  <cp:lastModifiedBy>Admin</cp:lastModifiedBy>
  <cp:revision>2</cp:revision>
  <dcterms:created xsi:type="dcterms:W3CDTF">2025-05-22T09:51:00Z</dcterms:created>
  <dcterms:modified xsi:type="dcterms:W3CDTF">2026-05-06T07:31:00Z</dcterms:modified>
</cp:coreProperties>
</file>